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3EA52E49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181F66">
        <w:rPr>
          <w:rFonts w:ascii="Times New Roman" w:hAnsi="Times New Roman" w:cs="Times New Roman"/>
          <w:b/>
          <w:bCs/>
          <w:sz w:val="36"/>
          <w:szCs w:val="36"/>
        </w:rPr>
        <w:t>Разработка мобильных приложений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30965A76" w14:textId="37A8A404" w:rsidR="00E21B55" w:rsidRPr="00E21B55" w:rsidRDefault="00181F66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>регионального этапа Волгоградской области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15F7C4" w14:textId="4FF6BC82" w:rsidR="00483FA6" w:rsidRDefault="00860940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CD0B843" w14:textId="0E39A002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BC3302" w14:textId="75FDBC19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ED2F61" w14:textId="7777777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B67453" w14:textId="455F01D6" w:rsidR="00C37E4F" w:rsidRDefault="005946DE" w:rsidP="00C37E4F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noProof/>
          <w:lang w:eastAsia="ru-RU"/>
        </w:rPr>
        <w:lastRenderedPageBreak/>
        <w:drawing>
          <wp:inline distT="0" distB="0" distL="0" distR="0" wp14:anchorId="68D65026" wp14:editId="610E8739">
            <wp:extent cx="5940425" cy="382079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2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299897E" w14:textId="77777777" w:rsidR="00C37E4F" w:rsidRDefault="00C37E4F"/>
    <w:sectPr w:rsidR="00C37E4F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181F66"/>
    <w:rsid w:val="00410311"/>
    <w:rsid w:val="00483FA6"/>
    <w:rsid w:val="005946DE"/>
    <w:rsid w:val="00714DFB"/>
    <w:rsid w:val="00860940"/>
    <w:rsid w:val="00C37E4F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6</cp:revision>
  <dcterms:created xsi:type="dcterms:W3CDTF">2023-10-02T14:41:00Z</dcterms:created>
  <dcterms:modified xsi:type="dcterms:W3CDTF">2025-01-09T11:43:00Z</dcterms:modified>
</cp:coreProperties>
</file>